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A467" w14:textId="77777777" w:rsidR="00AF51E1" w:rsidRDefault="00000000">
      <w:pPr>
        <w:spacing w:before="39"/>
        <w:ind w:left="115"/>
        <w:rPr>
          <w:b/>
        </w:rPr>
      </w:pPr>
      <w:r>
        <w:rPr>
          <w:b/>
          <w:color w:val="FF0000"/>
        </w:rPr>
        <w:t>LOGO de l’EES</w:t>
      </w:r>
    </w:p>
    <w:p w14:paraId="19A8A468" w14:textId="77777777" w:rsidR="00AF51E1" w:rsidRDefault="00AF51E1">
      <w:pPr>
        <w:pStyle w:val="Corpsdetexte"/>
        <w:spacing w:before="4"/>
        <w:rPr>
          <w:b/>
          <w:sz w:val="10"/>
        </w:rPr>
      </w:pPr>
    </w:p>
    <w:p w14:paraId="19A8A469" w14:textId="77777777" w:rsidR="00AF51E1" w:rsidRDefault="00000000">
      <w:pPr>
        <w:pStyle w:val="Corpsdetexte"/>
        <w:spacing w:before="56"/>
        <w:ind w:right="1819"/>
        <w:jc w:val="right"/>
      </w:pPr>
      <w:r>
        <w:t>Lieu, le…….</w:t>
      </w:r>
    </w:p>
    <w:p w14:paraId="19A8A46A" w14:textId="77777777" w:rsidR="00AF51E1" w:rsidRDefault="00AF51E1">
      <w:pPr>
        <w:pStyle w:val="Corpsdetexte"/>
      </w:pPr>
    </w:p>
    <w:p w14:paraId="19A8A46B" w14:textId="77777777" w:rsidR="00AF51E1" w:rsidRDefault="00AF51E1">
      <w:pPr>
        <w:pStyle w:val="Corpsdetexte"/>
        <w:spacing w:before="7"/>
        <w:rPr>
          <w:sz w:val="29"/>
        </w:rPr>
      </w:pPr>
    </w:p>
    <w:p w14:paraId="19A8A46C" w14:textId="77777777" w:rsidR="00AF51E1" w:rsidRDefault="00000000">
      <w:pPr>
        <w:pStyle w:val="Titre1"/>
        <w:spacing w:line="261" w:lineRule="auto"/>
        <w:ind w:left="1574" w:hanging="1239"/>
      </w:pPr>
      <w:r>
        <w:t>Attestation à fournir à l’établissement d’accueil pour les étudiants de 1</w:t>
      </w:r>
      <w:r>
        <w:rPr>
          <w:vertAlign w:val="superscript"/>
        </w:rPr>
        <w:t>ère</w:t>
      </w:r>
      <w:r>
        <w:t xml:space="preserve"> année de 1</w:t>
      </w:r>
      <w:r>
        <w:rPr>
          <w:vertAlign w:val="superscript"/>
        </w:rPr>
        <w:t>er</w:t>
      </w:r>
      <w:r>
        <w:t xml:space="preserve"> cycle en demande de modification d’inscription entre le 1</w:t>
      </w:r>
      <w:r>
        <w:rPr>
          <w:vertAlign w:val="superscript"/>
        </w:rPr>
        <w:t>er</w:t>
      </w:r>
      <w:r>
        <w:t xml:space="preserve"> et le 31 octobre</w:t>
      </w:r>
      <w:hyperlink w:anchor="_bookmark0" w:history="1">
        <w:r w:rsidR="00AF51E1">
          <w:rPr>
            <w:vertAlign w:val="superscript"/>
          </w:rPr>
          <w:t>1</w:t>
        </w:r>
      </w:hyperlink>
    </w:p>
    <w:p w14:paraId="19A8A46D" w14:textId="77777777" w:rsidR="00AF51E1" w:rsidRDefault="00AF51E1">
      <w:pPr>
        <w:pStyle w:val="Corpsdetexte"/>
        <w:rPr>
          <w:b/>
          <w:sz w:val="24"/>
        </w:rPr>
      </w:pPr>
    </w:p>
    <w:p w14:paraId="19A8A46E" w14:textId="77777777" w:rsidR="00AF51E1" w:rsidRDefault="00AF51E1">
      <w:pPr>
        <w:pStyle w:val="Corpsdetexte"/>
        <w:spacing w:before="7"/>
        <w:rPr>
          <w:b/>
          <w:sz w:val="25"/>
        </w:rPr>
      </w:pPr>
    </w:p>
    <w:p w14:paraId="19A8A46F" w14:textId="77777777" w:rsidR="00AF51E1" w:rsidRDefault="00000000">
      <w:pPr>
        <w:pStyle w:val="Corpsdetexte"/>
        <w:spacing w:line="261" w:lineRule="auto"/>
        <w:ind w:left="116"/>
      </w:pPr>
      <w:r>
        <w:t>Le</w:t>
      </w:r>
      <w:r>
        <w:rPr>
          <w:spacing w:val="-12"/>
        </w:rPr>
        <w:t xml:space="preserve"> </w:t>
      </w:r>
      <w:r>
        <w:t>Recteur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l’Université</w:t>
      </w:r>
      <w:r>
        <w:rPr>
          <w:spacing w:val="-11"/>
        </w:rPr>
        <w:t xml:space="preserve"> </w:t>
      </w:r>
      <w:r>
        <w:t>(établissement</w:t>
      </w:r>
      <w:r>
        <w:rPr>
          <w:spacing w:val="-14"/>
        </w:rPr>
        <w:t xml:space="preserve"> </w:t>
      </w:r>
      <w:r>
        <w:t>d’origine)…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Directeur-Président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Haute</w:t>
      </w:r>
      <w:r>
        <w:rPr>
          <w:spacing w:val="-11"/>
        </w:rPr>
        <w:t xml:space="preserve"> </w:t>
      </w:r>
      <w:r>
        <w:t>Ecole</w:t>
      </w:r>
      <w:r>
        <w:rPr>
          <w:spacing w:val="-11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Ecole Supérieure des Arts (établissement d’origine)… certifie que</w:t>
      </w:r>
      <w:r>
        <w:rPr>
          <w:spacing w:val="-21"/>
        </w:rPr>
        <w:t xml:space="preserve"> </w:t>
      </w:r>
      <w:r>
        <w:t>:</w:t>
      </w:r>
    </w:p>
    <w:p w14:paraId="19A8A470" w14:textId="77777777" w:rsidR="00AF51E1" w:rsidRDefault="00000000">
      <w:pPr>
        <w:pStyle w:val="Titre1"/>
        <w:spacing w:before="154"/>
        <w:ind w:left="116"/>
      </w:pPr>
      <w:r>
        <w:t>NOM, PRENOM</w:t>
      </w:r>
    </w:p>
    <w:p w14:paraId="19A8A471" w14:textId="2E811D80" w:rsidR="00AF51E1" w:rsidRDefault="00000000">
      <w:pPr>
        <w:spacing w:before="182"/>
        <w:ind w:left="116"/>
        <w:rPr>
          <w:b/>
        </w:rPr>
      </w:pPr>
      <w:r>
        <w:t xml:space="preserve">Matricule : </w:t>
      </w:r>
      <w:r>
        <w:rPr>
          <w:b/>
        </w:rPr>
        <w:t>202</w:t>
      </w:r>
      <w:r w:rsidR="006C0414">
        <w:rPr>
          <w:b/>
        </w:rPr>
        <w:t>5</w:t>
      </w:r>
      <w:r>
        <w:rPr>
          <w:b/>
        </w:rPr>
        <w:t>XXXX</w:t>
      </w:r>
    </w:p>
    <w:p w14:paraId="19A8A472" w14:textId="77777777" w:rsidR="00AF51E1" w:rsidRDefault="00000000">
      <w:pPr>
        <w:spacing w:before="183"/>
        <w:ind w:left="115"/>
      </w:pPr>
      <w:r>
        <w:t xml:space="preserve">Né.e le </w:t>
      </w:r>
      <w:r>
        <w:rPr>
          <w:b/>
        </w:rPr>
        <w:t xml:space="preserve">jj/mm/aaaa </w:t>
      </w:r>
      <w:r>
        <w:t>à [</w:t>
      </w:r>
      <w:r>
        <w:rPr>
          <w:b/>
        </w:rPr>
        <w:t>Ville</w:t>
      </w:r>
      <w:r>
        <w:t>] (</w:t>
      </w:r>
      <w:r>
        <w:rPr>
          <w:b/>
        </w:rPr>
        <w:t>Pays</w:t>
      </w:r>
      <w:r>
        <w:t>)</w:t>
      </w:r>
    </w:p>
    <w:p w14:paraId="19A8A473" w14:textId="77777777" w:rsidR="00AF51E1" w:rsidRDefault="00AF51E1">
      <w:pPr>
        <w:pStyle w:val="Corpsdetexte"/>
      </w:pPr>
    </w:p>
    <w:p w14:paraId="19A8A474" w14:textId="77777777" w:rsidR="00AF51E1" w:rsidRDefault="00AF51E1">
      <w:pPr>
        <w:pStyle w:val="Corpsdetexte"/>
        <w:spacing w:before="6"/>
        <w:rPr>
          <w:sz w:val="29"/>
        </w:rPr>
      </w:pPr>
    </w:p>
    <w:p w14:paraId="19A8A475" w14:textId="77777777" w:rsidR="00AF51E1" w:rsidRDefault="00000000">
      <w:pPr>
        <w:pStyle w:val="Corpsdetexte"/>
        <w:ind w:left="115"/>
      </w:pPr>
      <w:r>
        <w:t>A rempli les conditions suivantes :</w:t>
      </w:r>
    </w:p>
    <w:p w14:paraId="19A8A476" w14:textId="77777777" w:rsidR="00AF51E1" w:rsidRDefault="00000000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183"/>
        <w:ind w:hanging="361"/>
        <w:rPr>
          <w:color w:val="FF0000"/>
        </w:rPr>
      </w:pPr>
      <w:r>
        <w:t>Avoir fourni les documents justifiant son</w:t>
      </w:r>
      <w:r>
        <w:rPr>
          <w:spacing w:val="-13"/>
        </w:rPr>
        <w:t xml:space="preserve"> </w:t>
      </w:r>
      <w:r>
        <w:t>admissibilité</w:t>
      </w:r>
    </w:p>
    <w:p w14:paraId="19A8A477" w14:textId="77777777" w:rsidR="00AF51E1" w:rsidRDefault="00000000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34" w:line="271" w:lineRule="auto"/>
        <w:ind w:right="113"/>
      </w:pPr>
      <w:r>
        <w:t>Avoir apuré toutes ses dettes à l’égard de tout établissement d’enseignement supérieur en Communauté</w:t>
      </w:r>
      <w:r>
        <w:rPr>
          <w:spacing w:val="-3"/>
        </w:rPr>
        <w:t xml:space="preserve"> </w:t>
      </w:r>
      <w:r>
        <w:t>française</w:t>
      </w:r>
    </w:p>
    <w:p w14:paraId="19A8A478" w14:textId="77777777" w:rsidR="00AF51E1" w:rsidRDefault="00000000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line="267" w:lineRule="exact"/>
        <w:ind w:hanging="361"/>
        <w:rPr>
          <w:b/>
        </w:rPr>
      </w:pPr>
      <w:r>
        <w:t>Avoir payé l’acompte de 50€</w:t>
      </w:r>
      <w:r>
        <w:rPr>
          <w:spacing w:val="-13"/>
        </w:rPr>
        <w:t xml:space="preserve"> </w:t>
      </w:r>
      <w:r>
        <w:rPr>
          <w:b/>
        </w:rPr>
        <w:t>ou</w:t>
      </w:r>
    </w:p>
    <w:p w14:paraId="19A8A479" w14:textId="77777777" w:rsidR="00AF51E1" w:rsidRDefault="00AF51E1">
      <w:pPr>
        <w:pStyle w:val="Corpsdetexte"/>
        <w:spacing w:before="11"/>
        <w:rPr>
          <w:b/>
          <w:sz w:val="27"/>
        </w:rPr>
      </w:pPr>
    </w:p>
    <w:p w14:paraId="19A8A47A" w14:textId="77777777" w:rsidR="00AF51E1" w:rsidRDefault="00000000">
      <w:pPr>
        <w:pStyle w:val="Paragraphedeliste"/>
        <w:numPr>
          <w:ilvl w:val="0"/>
          <w:numId w:val="1"/>
        </w:numPr>
        <w:tabs>
          <w:tab w:val="left" w:pos="834"/>
          <w:tab w:val="left" w:pos="835"/>
        </w:tabs>
        <w:spacing w:line="271" w:lineRule="auto"/>
        <w:ind w:left="834" w:right="109"/>
      </w:pPr>
      <w:r>
        <w:t>Avoir introduit une demande d’allocation auprès du Service des Allocations d’études de la Communauté française, ce qui le/la dispense du paiement de l’acompte de</w:t>
      </w:r>
      <w:r>
        <w:rPr>
          <w:spacing w:val="-26"/>
        </w:rPr>
        <w:t xml:space="preserve"> </w:t>
      </w:r>
      <w:r>
        <w:t>50€.</w:t>
      </w:r>
    </w:p>
    <w:p w14:paraId="19A8A47B" w14:textId="77777777" w:rsidR="00AF51E1" w:rsidRDefault="00AF51E1">
      <w:pPr>
        <w:pStyle w:val="Corpsdetexte"/>
        <w:spacing w:before="9"/>
        <w:rPr>
          <w:sz w:val="27"/>
        </w:rPr>
      </w:pPr>
    </w:p>
    <w:p w14:paraId="19A8A47C" w14:textId="7E24340D" w:rsidR="00AF51E1" w:rsidRDefault="00000000">
      <w:pPr>
        <w:pStyle w:val="Corpsdetexte"/>
        <w:ind w:left="115"/>
      </w:pPr>
      <w:r>
        <w:t>Par conséquent, l’intéressé.e est régulièrement inscrit.e pour l’anné</w:t>
      </w:r>
      <w:r w:rsidR="006C0414">
        <w:t>e</w:t>
      </w:r>
      <w:r>
        <w:t xml:space="preserve"> académique 202</w:t>
      </w:r>
      <w:r w:rsidR="006C0414">
        <w:t>5</w:t>
      </w:r>
      <w:r>
        <w:t>-202</w:t>
      </w:r>
      <w:r w:rsidR="006C0414">
        <w:t>6</w:t>
      </w:r>
      <w:r>
        <w:t xml:space="preserve"> en :</w:t>
      </w:r>
    </w:p>
    <w:p w14:paraId="19A8A47D" w14:textId="77777777" w:rsidR="00AF51E1" w:rsidRDefault="00000000">
      <w:pPr>
        <w:pStyle w:val="Titre1"/>
      </w:pPr>
      <w:r>
        <w:t xml:space="preserve">[Séquence de formation] </w:t>
      </w:r>
      <w:r>
        <w:rPr>
          <w:b w:val="0"/>
        </w:rPr>
        <w:t xml:space="preserve">depuis le </w:t>
      </w:r>
      <w:r>
        <w:t>[date d’inscription]</w:t>
      </w:r>
    </w:p>
    <w:p w14:paraId="19A8A47E" w14:textId="77777777" w:rsidR="00AF51E1" w:rsidRDefault="00000000">
      <w:pPr>
        <w:pStyle w:val="Corpsdetexte"/>
        <w:spacing w:before="183"/>
        <w:ind w:left="115"/>
      </w:pPr>
      <w:r>
        <w:t>En cas de refus de bourse, l’étudiant.e s’engage à s’acquitter des 50€ d’acompte auprès de l’Université</w:t>
      </w:r>
    </w:p>
    <w:p w14:paraId="19A8A47F" w14:textId="77777777" w:rsidR="00AF51E1" w:rsidRDefault="00000000">
      <w:pPr>
        <w:pStyle w:val="Corpsdetexte"/>
        <w:spacing w:before="19" w:line="261" w:lineRule="auto"/>
        <w:ind w:left="115"/>
      </w:pPr>
      <w:r>
        <w:t>…. / la Haute Ecole … (établissement d’origine). A défaut, toute inscription prise pour l’année académique considérée sera invalidée.</w:t>
      </w:r>
    </w:p>
    <w:p w14:paraId="19A8A480" w14:textId="77777777" w:rsidR="00AF51E1" w:rsidRDefault="00AF51E1">
      <w:pPr>
        <w:pStyle w:val="Corpsdetexte"/>
      </w:pPr>
    </w:p>
    <w:p w14:paraId="19A8A481" w14:textId="77777777" w:rsidR="00AF51E1" w:rsidRDefault="00AF51E1">
      <w:pPr>
        <w:pStyle w:val="Corpsdetexte"/>
      </w:pPr>
    </w:p>
    <w:p w14:paraId="19A8A482" w14:textId="77777777" w:rsidR="00AF51E1" w:rsidRDefault="00AF51E1">
      <w:pPr>
        <w:pStyle w:val="Corpsdetexte"/>
      </w:pPr>
    </w:p>
    <w:p w14:paraId="19A8A483" w14:textId="77777777" w:rsidR="00AF51E1" w:rsidRDefault="00AF51E1">
      <w:pPr>
        <w:pStyle w:val="Corpsdetexte"/>
        <w:spacing w:before="6"/>
        <w:rPr>
          <w:sz w:val="20"/>
        </w:rPr>
      </w:pPr>
    </w:p>
    <w:p w14:paraId="19A8A484" w14:textId="77777777" w:rsidR="00AF51E1" w:rsidRDefault="00000000">
      <w:pPr>
        <w:pStyle w:val="Corpsdetexte"/>
        <w:ind w:right="110"/>
        <w:jc w:val="right"/>
      </w:pPr>
      <w:r>
        <w:t>Signature</w:t>
      </w:r>
    </w:p>
    <w:p w14:paraId="19A8A485" w14:textId="77777777" w:rsidR="00AF51E1" w:rsidRDefault="00AF51E1">
      <w:pPr>
        <w:pStyle w:val="Corpsdetexte"/>
        <w:rPr>
          <w:sz w:val="20"/>
        </w:rPr>
      </w:pPr>
    </w:p>
    <w:p w14:paraId="19A8A486" w14:textId="77777777" w:rsidR="00AF51E1" w:rsidRDefault="00AF51E1">
      <w:pPr>
        <w:pStyle w:val="Corpsdetexte"/>
        <w:rPr>
          <w:sz w:val="20"/>
        </w:rPr>
      </w:pPr>
    </w:p>
    <w:p w14:paraId="19A8A487" w14:textId="77777777" w:rsidR="00AF51E1" w:rsidRDefault="00AF51E1">
      <w:pPr>
        <w:pStyle w:val="Corpsdetexte"/>
        <w:rPr>
          <w:sz w:val="20"/>
        </w:rPr>
      </w:pPr>
    </w:p>
    <w:p w14:paraId="19A8A488" w14:textId="77777777" w:rsidR="00AF51E1" w:rsidRDefault="00AF51E1">
      <w:pPr>
        <w:pStyle w:val="Corpsdetexte"/>
        <w:rPr>
          <w:sz w:val="20"/>
        </w:rPr>
      </w:pPr>
    </w:p>
    <w:p w14:paraId="19A8A489" w14:textId="77777777" w:rsidR="00AF51E1" w:rsidRDefault="00AF51E1">
      <w:pPr>
        <w:pStyle w:val="Corpsdetexte"/>
        <w:rPr>
          <w:sz w:val="20"/>
        </w:rPr>
      </w:pPr>
    </w:p>
    <w:p w14:paraId="19A8A48A" w14:textId="77777777" w:rsidR="00AF51E1" w:rsidRDefault="00AF51E1">
      <w:pPr>
        <w:pStyle w:val="Corpsdetexte"/>
        <w:rPr>
          <w:sz w:val="20"/>
        </w:rPr>
      </w:pPr>
    </w:p>
    <w:p w14:paraId="19A8A48B" w14:textId="77777777" w:rsidR="00AF51E1" w:rsidRDefault="00AF51E1">
      <w:pPr>
        <w:pStyle w:val="Corpsdetexte"/>
        <w:rPr>
          <w:sz w:val="20"/>
        </w:rPr>
      </w:pPr>
    </w:p>
    <w:p w14:paraId="19A8A48C" w14:textId="77777777" w:rsidR="00AF51E1" w:rsidRDefault="00AF51E1">
      <w:pPr>
        <w:pStyle w:val="Corpsdetexte"/>
        <w:rPr>
          <w:sz w:val="20"/>
        </w:rPr>
      </w:pPr>
    </w:p>
    <w:p w14:paraId="19A8A48D" w14:textId="77777777" w:rsidR="00AF51E1" w:rsidRDefault="00AF51E1">
      <w:pPr>
        <w:pStyle w:val="Corpsdetexte"/>
        <w:rPr>
          <w:sz w:val="20"/>
        </w:rPr>
      </w:pPr>
    </w:p>
    <w:p w14:paraId="19A8A48E" w14:textId="77777777" w:rsidR="00AF51E1" w:rsidRDefault="00000000">
      <w:pPr>
        <w:pStyle w:val="Corpsdetexte"/>
        <w:spacing w:before="9"/>
        <w:rPr>
          <w:sz w:val="20"/>
        </w:rPr>
      </w:pPr>
      <w:r>
        <w:pict w14:anchorId="19A8A490">
          <v:shape id="_x0000_s1026" style="position:absolute;margin-left:70.8pt;margin-top:15.05pt;width:2in;height:.1pt;z-index:-251658752;mso-wrap-distance-left:0;mso-wrap-distance-right:0;mso-position-horizontal-relative:page" coordorigin="1416,301" coordsize="2880,0" path="m1416,301r2880,e" filled="f" strokeweight=".72pt">
            <v:path arrowok="t"/>
            <w10:wrap type="topAndBottom" anchorx="page"/>
          </v:shape>
        </w:pict>
      </w:r>
    </w:p>
    <w:p w14:paraId="19A8A48F" w14:textId="77777777" w:rsidR="00AF51E1" w:rsidRDefault="00000000">
      <w:pPr>
        <w:spacing w:before="69"/>
        <w:ind w:left="116" w:hanging="1"/>
        <w:rPr>
          <w:sz w:val="20"/>
        </w:rPr>
      </w:pPr>
      <w:bookmarkStart w:id="0" w:name="_bookmark0"/>
      <w:bookmarkEnd w:id="0"/>
      <w:r>
        <w:rPr>
          <w:position w:val="7"/>
          <w:sz w:val="13"/>
        </w:rPr>
        <w:t xml:space="preserve">1 </w:t>
      </w:r>
      <w:r>
        <w:rPr>
          <w:sz w:val="20"/>
        </w:rPr>
        <w:t>art 101, alinéa 2 du décret du 7 novembre 2013 définissant le paysage de l’enseignement supérieur et l’organisation académique des études.</w:t>
      </w:r>
    </w:p>
    <w:sectPr w:rsidR="00AF51E1">
      <w:type w:val="continuous"/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6246E"/>
    <w:multiLevelType w:val="hybridMultilevel"/>
    <w:tmpl w:val="8E1C6B10"/>
    <w:lvl w:ilvl="0" w:tplc="DA6E5F24">
      <w:numFmt w:val="bullet"/>
      <w:lvlText w:val="-"/>
      <w:lvlJc w:val="left"/>
      <w:pPr>
        <w:ind w:left="835" w:hanging="360"/>
      </w:pPr>
      <w:rPr>
        <w:rFonts w:hint="default"/>
        <w:w w:val="100"/>
        <w:lang w:val="fr-BE" w:eastAsia="fr-BE" w:bidi="fr-BE"/>
      </w:rPr>
    </w:lvl>
    <w:lvl w:ilvl="1" w:tplc="4A5294E0">
      <w:numFmt w:val="bullet"/>
      <w:lvlText w:val="•"/>
      <w:lvlJc w:val="left"/>
      <w:pPr>
        <w:ind w:left="1686" w:hanging="360"/>
      </w:pPr>
      <w:rPr>
        <w:rFonts w:hint="default"/>
        <w:lang w:val="fr-BE" w:eastAsia="fr-BE" w:bidi="fr-BE"/>
      </w:rPr>
    </w:lvl>
    <w:lvl w:ilvl="2" w:tplc="DF4603D0">
      <w:numFmt w:val="bullet"/>
      <w:lvlText w:val="•"/>
      <w:lvlJc w:val="left"/>
      <w:pPr>
        <w:ind w:left="2532" w:hanging="360"/>
      </w:pPr>
      <w:rPr>
        <w:rFonts w:hint="default"/>
        <w:lang w:val="fr-BE" w:eastAsia="fr-BE" w:bidi="fr-BE"/>
      </w:rPr>
    </w:lvl>
    <w:lvl w:ilvl="3" w:tplc="803AA264">
      <w:numFmt w:val="bullet"/>
      <w:lvlText w:val="•"/>
      <w:lvlJc w:val="left"/>
      <w:pPr>
        <w:ind w:left="3379" w:hanging="360"/>
      </w:pPr>
      <w:rPr>
        <w:rFonts w:hint="default"/>
        <w:lang w:val="fr-BE" w:eastAsia="fr-BE" w:bidi="fr-BE"/>
      </w:rPr>
    </w:lvl>
    <w:lvl w:ilvl="4" w:tplc="80D26166">
      <w:numFmt w:val="bullet"/>
      <w:lvlText w:val="•"/>
      <w:lvlJc w:val="left"/>
      <w:pPr>
        <w:ind w:left="4225" w:hanging="360"/>
      </w:pPr>
      <w:rPr>
        <w:rFonts w:hint="default"/>
        <w:lang w:val="fr-BE" w:eastAsia="fr-BE" w:bidi="fr-BE"/>
      </w:rPr>
    </w:lvl>
    <w:lvl w:ilvl="5" w:tplc="05F8521A">
      <w:numFmt w:val="bullet"/>
      <w:lvlText w:val="•"/>
      <w:lvlJc w:val="left"/>
      <w:pPr>
        <w:ind w:left="5072" w:hanging="360"/>
      </w:pPr>
      <w:rPr>
        <w:rFonts w:hint="default"/>
        <w:lang w:val="fr-BE" w:eastAsia="fr-BE" w:bidi="fr-BE"/>
      </w:rPr>
    </w:lvl>
    <w:lvl w:ilvl="6" w:tplc="2272D396">
      <w:numFmt w:val="bullet"/>
      <w:lvlText w:val="•"/>
      <w:lvlJc w:val="left"/>
      <w:pPr>
        <w:ind w:left="5918" w:hanging="360"/>
      </w:pPr>
      <w:rPr>
        <w:rFonts w:hint="default"/>
        <w:lang w:val="fr-BE" w:eastAsia="fr-BE" w:bidi="fr-BE"/>
      </w:rPr>
    </w:lvl>
    <w:lvl w:ilvl="7" w:tplc="C396036C">
      <w:numFmt w:val="bullet"/>
      <w:lvlText w:val="•"/>
      <w:lvlJc w:val="left"/>
      <w:pPr>
        <w:ind w:left="6764" w:hanging="360"/>
      </w:pPr>
      <w:rPr>
        <w:rFonts w:hint="default"/>
        <w:lang w:val="fr-BE" w:eastAsia="fr-BE" w:bidi="fr-BE"/>
      </w:rPr>
    </w:lvl>
    <w:lvl w:ilvl="8" w:tplc="87622772">
      <w:numFmt w:val="bullet"/>
      <w:lvlText w:val="•"/>
      <w:lvlJc w:val="left"/>
      <w:pPr>
        <w:ind w:left="7611" w:hanging="360"/>
      </w:pPr>
      <w:rPr>
        <w:rFonts w:hint="default"/>
        <w:lang w:val="fr-BE" w:eastAsia="fr-BE" w:bidi="fr-BE"/>
      </w:rPr>
    </w:lvl>
  </w:abstractNum>
  <w:num w:numId="1" w16cid:durableId="161343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1E1"/>
    <w:rsid w:val="00201A69"/>
    <w:rsid w:val="003C3135"/>
    <w:rsid w:val="005A7C1F"/>
    <w:rsid w:val="006C0414"/>
    <w:rsid w:val="00AF51E1"/>
    <w:rsid w:val="00B3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A8A467"/>
  <w15:docId w15:val="{16214CAC-D644-466A-8EE9-3E429FBC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BE" w:eastAsia="fr-BE" w:bidi="fr-BE"/>
    </w:rPr>
  </w:style>
  <w:style w:type="paragraph" w:styleId="Titre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3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Piroton Bérengère</dc:creator>
  <cp:lastModifiedBy>Jonathan MATHY</cp:lastModifiedBy>
  <cp:revision>3</cp:revision>
  <dcterms:created xsi:type="dcterms:W3CDTF">2025-09-29T16:46:00Z</dcterms:created>
  <dcterms:modified xsi:type="dcterms:W3CDTF">2025-09-29T16:47:00Z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2024-09-25T00:00:00Z</vt:filetime>
  </property>
</Properties>
</file>